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40" w:lineRule="auto"/>
        <w:jc w:val="center"/>
        <w:rPr>
          <w:rFonts w:ascii="McLaren" w:cs="McLaren" w:eastAsia="McLaren" w:hAnsi="McLaren"/>
          <w:sz w:val="26"/>
          <w:szCs w:val="26"/>
        </w:rPr>
        <w:sectPr>
          <w:pgSz w:h="15840" w:w="12240" w:orient="portrait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rFonts w:ascii="McLaren" w:cs="McLaren" w:eastAsia="McLaren" w:hAnsi="McLaren"/>
          <w:b w:val="1"/>
          <w:sz w:val="30"/>
          <w:szCs w:val="30"/>
          <w:rtl w:val="0"/>
        </w:rPr>
        <w:t xml:space="preserve">Checklist: </w:t>
      </w:r>
      <w:r w:rsidDel="00000000" w:rsidR="00000000" w:rsidRPr="00000000">
        <w:rPr>
          <w:rFonts w:ascii="McLaren" w:cs="McLaren" w:eastAsia="McLaren" w:hAnsi="McLaren"/>
          <w:b w:val="1"/>
          <w:sz w:val="30"/>
          <w:szCs w:val="30"/>
          <w:rtl w:val="0"/>
        </w:rPr>
        <w:t xml:space="preserve">Routines &amp; Procedures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spacing w:after="200" w:before="0" w:line="240" w:lineRule="auto"/>
        <w:ind w:left="720" w:hanging="36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Dismissal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200" w:before="0" w:line="240" w:lineRule="auto"/>
        <w:ind w:left="720" w:hanging="36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How to store backpacks, coats, lunch bags, etc.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200" w:before="0" w:line="240" w:lineRule="auto"/>
        <w:ind w:left="720" w:hanging="36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Fire drill, lockdown, bad weather, lockout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200" w:before="0" w:line="240" w:lineRule="auto"/>
        <w:ind w:left="720" w:hanging="36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Attendance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00" w:before="0" w:line="240" w:lineRule="auto"/>
        <w:ind w:left="720" w:hanging="36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Morning routine for homeroom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00" w:before="0" w:line="240" w:lineRule="auto"/>
        <w:ind w:left="720" w:hanging="36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How to prepare for the day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00" w:before="0" w:line="240" w:lineRule="auto"/>
        <w:ind w:left="720" w:hanging="36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Entry routine for class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00" w:before="0" w:line="240" w:lineRule="auto"/>
        <w:ind w:left="720" w:hanging="36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Packup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00" w:before="0" w:line="240" w:lineRule="auto"/>
        <w:ind w:left="720" w:hanging="36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Cafeteria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00" w:before="0" w:line="240" w:lineRule="auto"/>
        <w:ind w:left="720" w:hanging="36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Recess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00" w:before="0" w:line="240" w:lineRule="auto"/>
        <w:ind w:left="720" w:hanging="36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Hallway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00" w:before="0" w:line="240" w:lineRule="auto"/>
        <w:ind w:left="720" w:hanging="36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Teacher’s attention-getter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00" w:before="0" w:line="240" w:lineRule="auto"/>
        <w:ind w:left="720" w:hanging="36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Switching classes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00" w:before="0" w:line="240" w:lineRule="auto"/>
        <w:ind w:left="720" w:hanging="36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Jobs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00" w:before="0" w:line="240" w:lineRule="auto"/>
        <w:ind w:left="720" w:hanging="36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Morning meeting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00" w:before="0" w:line="240" w:lineRule="auto"/>
        <w:ind w:left="720" w:hanging="36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Announcements/pledges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200" w:before="0" w:line="240" w:lineRule="auto"/>
        <w:ind w:left="720" w:hanging="36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How to be prepared for class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200" w:before="0" w:line="240" w:lineRule="auto"/>
        <w:ind w:left="720" w:hanging="36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Bathroom (when, where, how)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200" w:before="0" w:line="240" w:lineRule="auto"/>
        <w:ind w:left="720" w:hanging="36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Lining up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200" w:before="0" w:line="240" w:lineRule="auto"/>
        <w:ind w:left="720" w:hanging="36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Turning work in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200" w:before="0" w:line="240" w:lineRule="auto"/>
        <w:ind w:left="720" w:hanging="36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Must Do/Can Do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00" w:before="0" w:line="240" w:lineRule="auto"/>
        <w:ind w:left="720" w:hanging="36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Independent work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00" w:before="0" w:line="240" w:lineRule="auto"/>
        <w:ind w:left="720" w:hanging="36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Table group/partner work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200" w:before="0" w:line="240" w:lineRule="auto"/>
        <w:ind w:left="720" w:hanging="36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Passing out papers/supplies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200" w:before="0" w:line="240" w:lineRule="auto"/>
        <w:ind w:left="720" w:hanging="36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Notebook set-up &amp; maintenance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200" w:before="0" w:line="240" w:lineRule="auto"/>
        <w:ind w:left="720" w:hanging="36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When you’re finished with your work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200" w:before="0" w:line="240" w:lineRule="auto"/>
        <w:ind w:left="720" w:hanging="36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What to do when you’re absent the previous day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200" w:before="0" w:line="240" w:lineRule="auto"/>
        <w:ind w:left="720" w:hanging="36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Communication Calendar/ school-home communication method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00" w:before="200" w:line="240" w:lineRule="auto"/>
        <w:ind w:left="720" w:hanging="36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General transitions inside classroom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200" w:before="0" w:line="240" w:lineRule="auto"/>
        <w:ind w:left="720" w:hanging="36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How to come to the carpet/group area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200" w:before="0" w:line="240" w:lineRule="auto"/>
        <w:ind w:left="720" w:hanging="36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How to return to seats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200" w:before="0" w:line="240" w:lineRule="auto"/>
        <w:ind w:left="720" w:hanging="36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How to move around the classroom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200" w:before="0" w:line="240" w:lineRule="auto"/>
        <w:ind w:left="720" w:hanging="36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How to read date, calendar, and learning targets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200" w:before="0" w:line="240" w:lineRule="auto"/>
        <w:ind w:left="720" w:hanging="36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Accessing lost papers or extra copies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200" w:before="0" w:line="240" w:lineRule="auto"/>
        <w:ind w:left="720" w:hanging="36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Devices + chargers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200" w:before="0" w:line="240" w:lineRule="auto"/>
        <w:ind w:left="720" w:hanging="36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Snack time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200" w:before="0" w:line="240" w:lineRule="auto"/>
        <w:ind w:left="720" w:hanging="36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Water bottles in classroom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200" w:before="0" w:line="240" w:lineRule="auto"/>
        <w:ind w:left="720" w:hanging="36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Pencils 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200" w:before="0" w:line="240" w:lineRule="auto"/>
        <w:ind w:left="720" w:hanging="36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Table supplies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200" w:before="0" w:line="240" w:lineRule="auto"/>
        <w:ind w:left="720" w:hanging="36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Cutting &amp; gluing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200" w:before="0" w:line="240" w:lineRule="auto"/>
        <w:ind w:left="720" w:hanging="36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Desk organization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200" w:before="0" w:line="240" w:lineRule="auto"/>
        <w:ind w:left="720" w:hanging="36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Keeping work organized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200" w:before="0" w:line="240" w:lineRule="auto"/>
        <w:ind w:left="720" w:hanging="36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Maintaining an unfinished work folder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200" w:line="240" w:lineRule="auto"/>
        <w:ind w:left="720" w:hanging="36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Times to be silent vs non-silent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200" w:line="240" w:lineRule="auto"/>
        <w:ind w:left="720" w:hanging="36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Tissue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200" w:line="240" w:lineRule="auto"/>
        <w:ind w:left="720" w:hanging="36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Emergencies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200" w:line="240" w:lineRule="auto"/>
        <w:ind w:left="720" w:hanging="36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Using class earbuds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200" w:line="240" w:lineRule="auto"/>
        <w:ind w:left="720" w:hanging="36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Student behavior disruptions/outbursts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200" w:line="240" w:lineRule="auto"/>
        <w:ind w:left="720" w:hanging="36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Classroom phone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200" w:line="240" w:lineRule="auto"/>
        <w:ind w:left="720" w:hanging="36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Teacher needs to step out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200" w:line="240" w:lineRule="auto"/>
        <w:ind w:left="720" w:hanging="36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Classmate needs help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200" w:line="240" w:lineRule="auto"/>
        <w:ind w:left="720" w:hanging="36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Coming in tardy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200" w:line="240" w:lineRule="auto"/>
        <w:ind w:left="720" w:hanging="36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Visitor enters 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200" w:line="240" w:lineRule="auto"/>
        <w:ind w:left="720" w:hanging="36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Classmate is off-task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200" w:line="240" w:lineRule="auto"/>
        <w:ind w:left="720" w:hanging="36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Asking for teacher’s help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200" w:line="240" w:lineRule="auto"/>
        <w:ind w:left="720" w:hanging="36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Confused about directions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after="200" w:line="240" w:lineRule="auto"/>
        <w:ind w:left="720" w:hanging="36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Accessing and using math manipulatives, etc.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after="200" w:line="240" w:lineRule="auto"/>
        <w:ind w:left="720" w:hanging="36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Accessing and using shared materials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after="200" w:line="240" w:lineRule="auto"/>
        <w:ind w:left="720" w:hanging="36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Science labs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after="200" w:line="240" w:lineRule="auto"/>
        <w:ind w:left="720" w:hanging="36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Group discussions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after="200" w:line="240" w:lineRule="auto"/>
        <w:ind w:left="720" w:hanging="36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How to keep space tidy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after="200" w:line="240" w:lineRule="auto"/>
        <w:ind w:left="720" w:hanging="36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Independent reading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after="200" w:line="240" w:lineRule="auto"/>
        <w:ind w:left="720" w:hanging="36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Math workshop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after="200" w:line="240" w:lineRule="auto"/>
        <w:ind w:left="720" w:hanging="36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Homework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after="200" w:line="240" w:lineRule="auto"/>
        <w:ind w:left="720" w:hanging="36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Weekly work (warm-ups, journal entries, etc.) 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after="200" w:line="240" w:lineRule="auto"/>
        <w:ind w:left="720" w:hanging="36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Small group instruction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pacing w:after="200" w:line="240" w:lineRule="auto"/>
        <w:ind w:left="720" w:hanging="36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Raising hand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spacing w:after="200" w:line="240" w:lineRule="auto"/>
        <w:ind w:left="720" w:hanging="36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How to turn in money/note to teacher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spacing w:after="200" w:line="240" w:lineRule="auto"/>
        <w:ind w:left="720" w:hanging="360"/>
        <w:rPr>
          <w:rFonts w:ascii="McLaren" w:cs="McLaren" w:eastAsia="McLaren" w:hAnsi="McLaren"/>
          <w:sz w:val="26"/>
          <w:szCs w:val="26"/>
          <w:u w:val="none"/>
        </w:rPr>
      </w:pPr>
      <w:r w:rsidDel="00000000" w:rsidR="00000000" w:rsidRPr="00000000">
        <w:rPr>
          <w:rFonts w:ascii="McLaren" w:cs="McLaren" w:eastAsia="McLaren" w:hAnsi="McLaren"/>
          <w:sz w:val="26"/>
          <w:szCs w:val="26"/>
          <w:rtl w:val="0"/>
        </w:rPr>
        <w:t xml:space="preserve">Using the trashcan </w:t>
      </w:r>
    </w:p>
    <w:p w:rsidR="00000000" w:rsidDel="00000000" w:rsidP="00000000" w:rsidRDefault="00000000" w:rsidRPr="00000000" w14:paraId="00000047">
      <w:pPr>
        <w:spacing w:after="200" w:line="240" w:lineRule="auto"/>
        <w:ind w:left="720" w:firstLine="0"/>
        <w:rPr>
          <w:rFonts w:ascii="McLaren" w:cs="McLaren" w:eastAsia="McLaren" w:hAnsi="McLare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720" w:right="720" w:header="720" w:footer="720"/>
      <w:cols w:equalWidth="0" w:num="2">
        <w:col w:space="720" w:w="5040"/>
        <w:col w:space="0" w:w="50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cLaren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cLaren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